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0CE0" w14:textId="77777777" w:rsidR="00ED6A1F" w:rsidRDefault="00ED6A1F">
      <w:pPr>
        <w:rPr>
          <w:sz w:val="20"/>
        </w:rPr>
        <w:sectPr w:rsidR="00ED6A1F">
          <w:pgSz w:w="11910" w:h="16840"/>
          <w:pgMar w:top="0" w:right="560" w:bottom="0" w:left="1200" w:header="720" w:footer="720" w:gutter="0"/>
          <w:cols w:space="720"/>
        </w:sectPr>
      </w:pPr>
    </w:p>
    <w:p w14:paraId="196BB276" w14:textId="77777777" w:rsidR="00ED6A1F" w:rsidRDefault="00BC4BE3">
      <w:pPr>
        <w:pStyle w:val="a3"/>
        <w:spacing w:before="331" w:line="332" w:lineRule="exact"/>
        <w:ind w:left="217"/>
      </w:pPr>
      <w:r>
        <w:rPr>
          <w:color w:val="231F20"/>
          <w:spacing w:val="2"/>
        </w:rPr>
        <w:t>日本人間ドック・予防医療学会 御中</w:t>
      </w:r>
    </w:p>
    <w:p w14:paraId="53AA1E7A" w14:textId="77777777" w:rsidR="00ED6A1F" w:rsidRDefault="00BC4BE3">
      <w:pPr>
        <w:spacing w:line="594" w:lineRule="exact"/>
        <w:ind w:left="2838"/>
        <w:rPr>
          <w:sz w:val="35"/>
        </w:rPr>
      </w:pPr>
      <w:r>
        <w:rPr>
          <w:color w:val="231F20"/>
          <w:spacing w:val="-45"/>
          <w:w w:val="95"/>
          <w:sz w:val="35"/>
        </w:rPr>
        <w:t>利益相反</w:t>
      </w:r>
      <w:r>
        <w:rPr>
          <w:color w:val="231F20"/>
          <w:spacing w:val="36"/>
          <w:w w:val="98"/>
          <w:sz w:val="35"/>
        </w:rPr>
        <w:t>（</w:t>
      </w:r>
      <w:r>
        <w:rPr>
          <w:rFonts w:ascii="Palatino Linotype" w:eastAsia="Palatino Linotype"/>
          <w:color w:val="231F20"/>
          <w:spacing w:val="38"/>
          <w:w w:val="90"/>
          <w:sz w:val="39"/>
        </w:rPr>
        <w:t>C</w:t>
      </w:r>
      <w:r>
        <w:rPr>
          <w:rFonts w:ascii="Palatino Linotype" w:eastAsia="Palatino Linotype"/>
          <w:color w:val="231F20"/>
          <w:spacing w:val="32"/>
          <w:w w:val="93"/>
          <w:sz w:val="39"/>
        </w:rPr>
        <w:t>O</w:t>
      </w:r>
      <w:r>
        <w:rPr>
          <w:rFonts w:ascii="Palatino Linotype" w:eastAsia="Palatino Linotype"/>
          <w:color w:val="231F20"/>
          <w:spacing w:val="35"/>
          <w:w w:val="93"/>
          <w:sz w:val="39"/>
        </w:rPr>
        <w:t>I</w:t>
      </w:r>
      <w:r>
        <w:rPr>
          <w:color w:val="231F20"/>
          <w:spacing w:val="-142"/>
          <w:w w:val="98"/>
          <w:sz w:val="35"/>
        </w:rPr>
        <w:t>）</w:t>
      </w:r>
      <w:r>
        <w:rPr>
          <w:color w:val="231F20"/>
          <w:spacing w:val="-2"/>
          <w:w w:val="95"/>
          <w:sz w:val="35"/>
        </w:rPr>
        <w:t>自己申告書</w:t>
      </w:r>
    </w:p>
    <w:p w14:paraId="405FFE58" w14:textId="77777777" w:rsidR="00ED6A1F" w:rsidRDefault="00BC4BE3">
      <w:pPr>
        <w:pStyle w:val="a3"/>
        <w:spacing w:before="547"/>
        <w:ind w:left="217"/>
      </w:pPr>
      <w:r>
        <w:rPr>
          <w:color w:val="231F20"/>
          <w:spacing w:val="-2"/>
        </w:rPr>
        <w:t>論文題名：</w:t>
      </w:r>
    </w:p>
    <w:p w14:paraId="3DAD4F82" w14:textId="77777777" w:rsidR="00ED6A1F" w:rsidRDefault="00BC4BE3">
      <w:pPr>
        <w:spacing w:before="105"/>
        <w:ind w:left="217"/>
        <w:rPr>
          <w:sz w:val="21"/>
        </w:rPr>
      </w:pPr>
      <w:r>
        <w:br w:type="column"/>
      </w:r>
      <w:r>
        <w:rPr>
          <w:color w:val="231F20"/>
          <w:sz w:val="21"/>
        </w:rPr>
        <w:t>（</w:t>
      </w:r>
      <w:r>
        <w:rPr>
          <w:color w:val="231F20"/>
          <w:spacing w:val="13"/>
          <w:sz w:val="21"/>
        </w:rPr>
        <w:t>様式</w:t>
      </w:r>
      <w:r>
        <w:rPr>
          <w:rFonts w:ascii="Palatino Linotype" w:eastAsia="Palatino Linotype"/>
          <w:color w:val="231F20"/>
          <w:spacing w:val="-5"/>
          <w:sz w:val="23"/>
        </w:rPr>
        <w:t>3</w:t>
      </w:r>
      <w:r>
        <w:rPr>
          <w:color w:val="231F20"/>
          <w:spacing w:val="-5"/>
          <w:sz w:val="21"/>
        </w:rPr>
        <w:t>）</w:t>
      </w:r>
    </w:p>
    <w:p w14:paraId="3CD00A64" w14:textId="77777777" w:rsidR="00ED6A1F" w:rsidRDefault="00ED6A1F">
      <w:pPr>
        <w:rPr>
          <w:sz w:val="21"/>
        </w:rPr>
        <w:sectPr w:rsidR="00ED6A1F">
          <w:type w:val="continuous"/>
          <w:pgSz w:w="11910" w:h="16840"/>
          <w:pgMar w:top="0" w:right="560" w:bottom="0" w:left="1200" w:header="720" w:footer="720" w:gutter="0"/>
          <w:cols w:num="2" w:space="720" w:equalWidth="0">
            <w:col w:w="7105" w:space="1480"/>
            <w:col w:w="1565"/>
          </w:cols>
        </w:sectPr>
      </w:pPr>
    </w:p>
    <w:p w14:paraId="5F5541D5" w14:textId="77777777" w:rsidR="00ED6A1F" w:rsidRDefault="00BC4BE3">
      <w:pPr>
        <w:pStyle w:val="a3"/>
        <w:spacing w:line="20" w:lineRule="exact"/>
        <w:ind w:left="13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8A261E" wp14:editId="00E52F0F">
                <wp:extent cx="5292090" cy="9525"/>
                <wp:effectExtent l="9525" t="0" r="381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2090" cy="9525"/>
                          <a:chOff x="0" y="0"/>
                          <a:chExt cx="5292090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02"/>
                            <a:ext cx="5292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2090">
                                <a:moveTo>
                                  <a:pt x="0" y="0"/>
                                </a:moveTo>
                                <a:lnTo>
                                  <a:pt x="529200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BDD28" id="Group 16" o:spid="_x0000_s1026" style="width:416.7pt;height:.75pt;mso-position-horizontal-relative:char;mso-position-vertical-relative:line" coordsize="529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">
                <v:shape id="Graphic 17" o:spid="_x0000_s1027" style="position:absolute;top:45;width:52920;height:12;visibility:visible;mso-wrap-style:square;v-text-anchor:top" coordsize="5292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" path="m,l5292001,e" filled="f" strokecolor="#231f20" strokeweight=".25011mm">
                  <v:path arrowok="t"/>
                </v:shape>
                <w10:anchorlock/>
              </v:group>
            </w:pict>
          </mc:Fallback>
        </mc:AlternateContent>
      </w:r>
    </w:p>
    <w:p w14:paraId="64CB6237" w14:textId="77777777" w:rsidR="00ED6A1F" w:rsidRDefault="00BC4BE3">
      <w:pPr>
        <w:pStyle w:val="a3"/>
        <w:spacing w:before="202" w:after="41" w:line="252" w:lineRule="auto"/>
        <w:ind w:left="217" w:right="455"/>
      </w:pPr>
      <w:r>
        <w:rPr>
          <w:color w:val="231F20"/>
          <w:spacing w:val="4"/>
          <w:w w:val="101"/>
        </w:rPr>
        <w:t>筆頭著者および共同著者の，投稿時から遡って過去</w:t>
      </w:r>
      <w:r>
        <w:rPr>
          <w:rFonts w:ascii="Palatino Linotype" w:eastAsia="Palatino Linotype"/>
          <w:color w:val="231F20"/>
          <w:w w:val="97"/>
          <w:sz w:val="23"/>
        </w:rPr>
        <w:t>3</w:t>
      </w:r>
      <w:r>
        <w:rPr>
          <w:rFonts w:ascii="Palatino Linotype" w:eastAsia="Palatino Linotype"/>
          <w:color w:val="231F20"/>
          <w:spacing w:val="-31"/>
          <w:sz w:val="23"/>
        </w:rPr>
        <w:t xml:space="preserve"> </w:t>
      </w:r>
      <w:r>
        <w:rPr>
          <w:color w:val="231F20"/>
          <w:spacing w:val="2"/>
          <w:w w:val="101"/>
        </w:rPr>
        <w:t>年以内の発表内容に関係する企業・組織また</w:t>
      </w:r>
      <w:r>
        <w:rPr>
          <w:color w:val="231F20"/>
          <w:w w:val="101"/>
        </w:rPr>
        <w:t>は団体との利益相反について下記に申告してください．</w:t>
      </w:r>
    </w:p>
    <w:tbl>
      <w:tblPr>
        <w:tblStyle w:val="TableNormal"/>
        <w:tblW w:w="0" w:type="auto"/>
        <w:tblInd w:w="23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3"/>
        <w:gridCol w:w="4931"/>
      </w:tblGrid>
      <w:tr w:rsidR="00ED6A1F" w:rsidRPr="00BC4BE3" w14:paraId="61E4066A" w14:textId="77777777">
        <w:trPr>
          <w:trHeight w:val="438"/>
        </w:trPr>
        <w:tc>
          <w:tcPr>
            <w:tcW w:w="3394" w:type="dxa"/>
            <w:tcBorders>
              <w:right w:val="single" w:sz="4" w:space="0" w:color="231F20"/>
            </w:tcBorders>
          </w:tcPr>
          <w:p w14:paraId="6983D003" w14:textId="77777777" w:rsidR="00ED6A1F" w:rsidRPr="00BC4BE3" w:rsidRDefault="00BC4BE3">
            <w:pPr>
              <w:pStyle w:val="TableParagraph"/>
              <w:tabs>
                <w:tab w:val="left" w:pos="425"/>
              </w:tabs>
              <w:spacing w:before="43"/>
              <w:ind w:right="14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10"/>
                <w:sz w:val="21"/>
              </w:rPr>
              <w:t>項</w:t>
            </w:r>
            <w:r w:rsidRPr="00BC4BE3">
              <w:rPr>
                <w:rFonts w:ascii="BIZ UDゴシック" w:eastAsia="BIZ UDゴシック" w:hAnsi="BIZ UDゴシック"/>
                <w:color w:val="231F20"/>
                <w:sz w:val="21"/>
              </w:rPr>
              <w:tab/>
            </w:r>
            <w:r w:rsidRPr="00BC4BE3">
              <w:rPr>
                <w:rFonts w:ascii="BIZ UDゴシック" w:eastAsia="BIZ UDゴシック" w:hAnsi="BIZ UDゴシック"/>
                <w:color w:val="231F20"/>
                <w:spacing w:val="-10"/>
                <w:sz w:val="21"/>
              </w:rPr>
              <w:t>目</w:t>
            </w:r>
          </w:p>
        </w:tc>
        <w:tc>
          <w:tcPr>
            <w:tcW w:w="1133" w:type="dxa"/>
            <w:tcBorders>
              <w:left w:val="single" w:sz="4" w:space="0" w:color="231F20"/>
              <w:right w:val="single" w:sz="4" w:space="0" w:color="231F20"/>
            </w:tcBorders>
          </w:tcPr>
          <w:p w14:paraId="00D002D9" w14:textId="77777777" w:rsidR="00ED6A1F" w:rsidRPr="00BC4BE3" w:rsidRDefault="00BC4BE3">
            <w:pPr>
              <w:pStyle w:val="TableParagraph"/>
              <w:spacing w:before="43"/>
              <w:ind w:left="16" w:right="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21"/>
              </w:rPr>
              <w:t>該当の状況</w:t>
            </w:r>
          </w:p>
        </w:tc>
        <w:tc>
          <w:tcPr>
            <w:tcW w:w="4931" w:type="dxa"/>
            <w:tcBorders>
              <w:left w:val="single" w:sz="4" w:space="0" w:color="231F20"/>
            </w:tcBorders>
          </w:tcPr>
          <w:p w14:paraId="4709E6B2" w14:textId="77777777" w:rsidR="00ED6A1F" w:rsidRPr="00BC4BE3" w:rsidRDefault="00BC4BE3">
            <w:pPr>
              <w:pStyle w:val="TableParagraph"/>
              <w:spacing w:before="43"/>
              <w:ind w:left="5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21"/>
              </w:rPr>
              <w:t>有であれば，著者名：企業名などの記載</w:t>
            </w:r>
          </w:p>
        </w:tc>
      </w:tr>
      <w:tr w:rsidR="00ED6A1F" w:rsidRPr="00BC4BE3" w14:paraId="4EEE2261" w14:textId="77777777">
        <w:trPr>
          <w:trHeight w:val="1093"/>
        </w:trPr>
        <w:tc>
          <w:tcPr>
            <w:tcW w:w="3394" w:type="dxa"/>
            <w:tcBorders>
              <w:bottom w:val="single" w:sz="4" w:space="0" w:color="231F20"/>
              <w:right w:val="single" w:sz="4" w:space="0" w:color="231F20"/>
            </w:tcBorders>
          </w:tcPr>
          <w:p w14:paraId="03D70E51" w14:textId="77777777" w:rsidR="00ED6A1F" w:rsidRPr="00BC4BE3" w:rsidRDefault="00BC4BE3">
            <w:pPr>
              <w:pStyle w:val="TableParagraph"/>
              <w:spacing w:before="206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3"/>
                <w:sz w:val="21"/>
              </w:rPr>
              <w:t>①報酬額</w:t>
            </w:r>
          </w:p>
          <w:p w14:paraId="6C4CEBED" w14:textId="77777777" w:rsidR="00ED6A1F" w:rsidRPr="00BC4BE3" w:rsidRDefault="00BC4BE3">
            <w:pPr>
              <w:pStyle w:val="TableParagraph"/>
              <w:spacing w:before="17"/>
              <w:ind w:left="5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 xml:space="preserve">1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17"/>
              </w:rPr>
              <w:t xml:space="preserve">つの企業・団体から年間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100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7"/>
              </w:rPr>
              <w:t>万円以上</w:t>
            </w:r>
          </w:p>
        </w:tc>
        <w:tc>
          <w:tcPr>
            <w:tcW w:w="113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03CD45" w14:textId="77777777" w:rsidR="00ED6A1F" w:rsidRPr="00BC4BE3" w:rsidRDefault="00ED6A1F">
            <w:pPr>
              <w:pStyle w:val="TableParagraph"/>
              <w:spacing w:before="18"/>
              <w:rPr>
                <w:rFonts w:ascii="BIZ UDゴシック" w:eastAsia="BIZ UDゴシック" w:hAnsi="BIZ UDゴシック"/>
                <w:sz w:val="21"/>
              </w:rPr>
            </w:pPr>
          </w:p>
          <w:p w14:paraId="52E6B8BE" w14:textId="77777777" w:rsidR="00ED6A1F" w:rsidRPr="00BC4BE3" w:rsidRDefault="00BC4BE3">
            <w:pPr>
              <w:pStyle w:val="TableParagraph"/>
              <w:spacing w:before="0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left w:val="single" w:sz="4" w:space="0" w:color="231F20"/>
              <w:bottom w:val="single" w:sz="4" w:space="0" w:color="231F20"/>
            </w:tcBorders>
          </w:tcPr>
          <w:p w14:paraId="784A2158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7A5F5E34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9D55B" w14:textId="77777777" w:rsidR="00ED6A1F" w:rsidRPr="00BC4BE3" w:rsidRDefault="00BC4BE3">
            <w:pPr>
              <w:pStyle w:val="TableParagraph"/>
              <w:spacing w:before="103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21"/>
              </w:rPr>
              <w:t>②株式の利益</w:t>
            </w:r>
          </w:p>
          <w:p w14:paraId="2E6AD00A" w14:textId="77777777" w:rsidR="00ED6A1F" w:rsidRPr="00BC4BE3" w:rsidRDefault="00BC4BE3">
            <w:pPr>
              <w:pStyle w:val="TableParagraph"/>
              <w:spacing w:before="75" w:line="172" w:lineRule="auto"/>
              <w:ind w:left="53" w:right="850" w:hanging="1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17"/>
              </w:rPr>
              <w:t xml:space="preserve">つの企業から年間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100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>万円以上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17"/>
              </w:rPr>
              <w:t xml:space="preserve">あるいは株式 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>5</w:t>
            </w:r>
            <w:r w:rsidRPr="00BC4BE3">
              <w:rPr>
                <w:rFonts w:ascii="BIZ UDゴシック" w:eastAsia="BIZ UDゴシック" w:hAnsi="BIZ UDゴシック"/>
                <w:color w:val="231F20"/>
                <w:sz w:val="17"/>
              </w:rPr>
              <w:t>％以上を保有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BCA27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09470EB1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0B4B96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342F2568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DF13E" w14:textId="77777777" w:rsidR="00ED6A1F" w:rsidRPr="00BC4BE3" w:rsidRDefault="00BC4BE3">
            <w:pPr>
              <w:pStyle w:val="TableParagraph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21"/>
              </w:rPr>
              <w:t>③特許権使用料</w:t>
            </w:r>
          </w:p>
          <w:p w14:paraId="270CB735" w14:textId="77777777" w:rsidR="00ED6A1F" w:rsidRPr="00BC4BE3" w:rsidRDefault="00BC4BE3">
            <w:pPr>
              <w:pStyle w:val="TableParagraph"/>
              <w:spacing w:before="17"/>
              <w:ind w:left="5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9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3"/>
                <w:sz w:val="17"/>
              </w:rPr>
              <w:t xml:space="preserve">つにつき年間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18"/>
              </w:rPr>
              <w:t>100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D445F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1C94BB5E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4CA3C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29134F55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AD6CF" w14:textId="77777777" w:rsidR="00ED6A1F" w:rsidRPr="00BC4BE3" w:rsidRDefault="00BC4BE3">
            <w:pPr>
              <w:pStyle w:val="TableParagraph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3"/>
                <w:sz w:val="21"/>
              </w:rPr>
              <w:t>④講演料</w:t>
            </w:r>
          </w:p>
          <w:p w14:paraId="0DCF7661" w14:textId="77777777" w:rsidR="00ED6A1F" w:rsidRPr="00BC4BE3" w:rsidRDefault="00BC4BE3">
            <w:pPr>
              <w:pStyle w:val="TableParagraph"/>
              <w:spacing w:before="17"/>
              <w:ind w:left="5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12"/>
                <w:sz w:val="17"/>
              </w:rPr>
              <w:t xml:space="preserve">つの企業・団体から年間合計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8"/>
              </w:rPr>
              <w:t>50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D1D09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0B4FCC26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57743F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445B77B1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D73D6E" w14:textId="77777777" w:rsidR="00ED6A1F" w:rsidRPr="00BC4BE3" w:rsidRDefault="00BC4BE3">
            <w:pPr>
              <w:pStyle w:val="TableParagraph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3"/>
                <w:sz w:val="21"/>
              </w:rPr>
              <w:t>⑤原稿料</w:t>
            </w:r>
          </w:p>
          <w:p w14:paraId="305C7EBA" w14:textId="77777777" w:rsidR="00ED6A1F" w:rsidRPr="00BC4BE3" w:rsidRDefault="00BC4BE3">
            <w:pPr>
              <w:pStyle w:val="TableParagraph"/>
              <w:spacing w:before="17"/>
              <w:ind w:left="5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 xml:space="preserve">1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 xml:space="preserve">つの企業・団体から年間合計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50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3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67046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45BE0AF1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B68D67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0E01FCAA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BA1E3" w14:textId="77777777" w:rsidR="00ED6A1F" w:rsidRPr="00BC4BE3" w:rsidRDefault="00BC4BE3">
            <w:pPr>
              <w:pStyle w:val="TableParagraph"/>
              <w:spacing w:before="25" w:line="343" w:lineRule="exact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21"/>
              </w:rPr>
              <w:t>⑥研究費などの総額</w:t>
            </w:r>
          </w:p>
          <w:p w14:paraId="4D4E3A1C" w14:textId="77777777" w:rsidR="00ED6A1F" w:rsidRPr="00BC4BE3" w:rsidRDefault="00BC4BE3" w:rsidP="00BC4BE3">
            <w:pPr>
              <w:pStyle w:val="TableParagraph"/>
              <w:spacing w:before="0"/>
              <w:ind w:left="55" w:right="-58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1"/>
                <w:sz w:val="17"/>
              </w:rPr>
              <w:t>治験，受託研究，共同研究などについて，</w:t>
            </w:r>
          </w:p>
          <w:p w14:paraId="4D182A4C" w14:textId="77777777" w:rsidR="00ED6A1F" w:rsidRPr="00BC4BE3" w:rsidRDefault="00BC4BE3" w:rsidP="00BC4BE3">
            <w:pPr>
              <w:pStyle w:val="TableParagraph"/>
              <w:spacing w:before="17"/>
              <w:ind w:left="55" w:right="373" w:hanging="4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>つの企業・団体から支払われた総額が</w:t>
            </w:r>
            <w:r w:rsidRPr="00BC4BE3">
              <w:rPr>
                <w:rFonts w:ascii="BIZ UDゴシック" w:eastAsia="BIZ UDゴシック" w:hAnsi="BIZ UDゴシック"/>
                <w:color w:val="231F20"/>
                <w:sz w:val="17"/>
              </w:rPr>
              <w:t xml:space="preserve">年間 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 xml:space="preserve">200 </w:t>
            </w:r>
            <w:r w:rsidRPr="00BC4BE3">
              <w:rPr>
                <w:rFonts w:ascii="BIZ UDゴシック" w:eastAsia="BIZ UDゴシック" w:hAnsi="BIZ UDゴシック"/>
                <w:color w:val="231F20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B958E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44452A4C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748AEA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76FDC846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46CE6F" w14:textId="77777777" w:rsidR="00ED6A1F" w:rsidRPr="00BC4BE3" w:rsidRDefault="00BC4BE3">
            <w:pPr>
              <w:pStyle w:val="TableParagraph"/>
              <w:spacing w:before="25" w:line="343" w:lineRule="exact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21"/>
              </w:rPr>
              <w:t>⑦奨学寄付金などの総額</w:t>
            </w:r>
          </w:p>
          <w:p w14:paraId="206A7FDF" w14:textId="77777777" w:rsidR="00ED6A1F" w:rsidRPr="00BC4BE3" w:rsidRDefault="00BC4BE3" w:rsidP="00BC4BE3">
            <w:pPr>
              <w:pStyle w:val="TableParagraph"/>
              <w:spacing w:before="38"/>
              <w:ind w:left="54" w:right="39" w:hanging="3"/>
              <w:jc w:val="both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7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>つの企業・団体から，申告者個人または申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8"/>
                <w:sz w:val="17"/>
              </w:rPr>
              <w:t>告者が所属する講座・分野あるいは研究室の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17"/>
              </w:rPr>
              <w:t xml:space="preserve">代表に支払われた総額が年間 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 xml:space="preserve">200 </w:t>
            </w:r>
            <w:r w:rsidRPr="00BC4BE3">
              <w:rPr>
                <w:rFonts w:ascii="BIZ UDゴシック" w:eastAsia="BIZ UDゴシック" w:hAnsi="BIZ UDゴシック"/>
                <w:color w:val="231F20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B8581E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2B194307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32D2C01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38A3979A" w14:textId="77777777">
        <w:trPr>
          <w:trHeight w:val="1095"/>
        </w:trPr>
        <w:tc>
          <w:tcPr>
            <w:tcW w:w="339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92231" w14:textId="77777777" w:rsidR="00ED6A1F" w:rsidRPr="00BC4BE3" w:rsidRDefault="00BC4BE3">
            <w:pPr>
              <w:pStyle w:val="TableParagraph"/>
              <w:spacing w:before="103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21"/>
              </w:rPr>
              <w:t>⑧企業などが提供する寄付講座</w:t>
            </w:r>
          </w:p>
          <w:p w14:paraId="70A16679" w14:textId="77777777" w:rsidR="00ED6A1F" w:rsidRPr="00BC4BE3" w:rsidRDefault="00BC4BE3" w:rsidP="00BC4BE3">
            <w:pPr>
              <w:pStyle w:val="TableParagraph"/>
              <w:spacing w:before="75"/>
              <w:ind w:left="53" w:right="39" w:firstLine="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2"/>
                <w:sz w:val="17"/>
              </w:rPr>
              <w:t>企業や団体が提供する寄付講座に所属して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>いる場合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E52465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43B22669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785D64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ED6A1F" w:rsidRPr="00BC4BE3" w14:paraId="0B47B3D9" w14:textId="77777777">
        <w:trPr>
          <w:trHeight w:val="1093"/>
        </w:trPr>
        <w:tc>
          <w:tcPr>
            <w:tcW w:w="3394" w:type="dxa"/>
            <w:tcBorders>
              <w:top w:val="single" w:sz="4" w:space="0" w:color="231F20"/>
              <w:right w:val="single" w:sz="4" w:space="0" w:color="231F20"/>
            </w:tcBorders>
          </w:tcPr>
          <w:p w14:paraId="76FBB35A" w14:textId="77777777" w:rsidR="00ED6A1F" w:rsidRPr="00BC4BE3" w:rsidRDefault="00BC4BE3">
            <w:pPr>
              <w:pStyle w:val="TableParagraph"/>
              <w:ind w:left="56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1"/>
                <w:sz w:val="21"/>
              </w:rPr>
              <w:t>⑨旅費，贈答品などの受領</w:t>
            </w:r>
          </w:p>
          <w:p w14:paraId="311C7DAE" w14:textId="77777777" w:rsidR="00ED6A1F" w:rsidRPr="00BC4BE3" w:rsidRDefault="00BC4BE3">
            <w:pPr>
              <w:pStyle w:val="TableParagraph"/>
              <w:spacing w:before="17"/>
              <w:ind w:left="52"/>
              <w:rPr>
                <w:rFonts w:ascii="BIZ UDゴシック" w:eastAsia="BIZ UDゴシック" w:hAnsi="BIZ UDゴシック"/>
                <w:sz w:val="17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1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7"/>
              </w:rPr>
              <w:t xml:space="preserve">つの企業・団体から年間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4"/>
                <w:sz w:val="18"/>
              </w:rPr>
              <w:t>5</w:t>
            </w:r>
            <w:r w:rsidRPr="00BC4BE3">
              <w:rPr>
                <w:rFonts w:ascii="BIZ UDゴシック" w:eastAsia="BIZ UDゴシック" w:hAnsi="BIZ UDゴシック"/>
                <w:color w:val="231F20"/>
                <w:sz w:val="18"/>
              </w:rPr>
              <w:t xml:space="preserve"> </w:t>
            </w:r>
            <w:r w:rsidRPr="00BC4BE3">
              <w:rPr>
                <w:rFonts w:ascii="BIZ UDゴシック" w:eastAsia="BIZ UDゴシック" w:hAnsi="BIZ UDゴシック"/>
                <w:color w:val="231F20"/>
                <w:spacing w:val="-6"/>
                <w:sz w:val="17"/>
              </w:rPr>
              <w:t>万円以上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0E4AF6" w14:textId="77777777" w:rsidR="00ED6A1F" w:rsidRPr="00BC4BE3" w:rsidRDefault="00ED6A1F">
            <w:pPr>
              <w:pStyle w:val="TableParagraph"/>
              <w:spacing w:before="20"/>
              <w:rPr>
                <w:rFonts w:ascii="BIZ UDゴシック" w:eastAsia="BIZ UDゴシック" w:hAnsi="BIZ UDゴシック"/>
                <w:sz w:val="21"/>
              </w:rPr>
            </w:pPr>
          </w:p>
          <w:p w14:paraId="185E958A" w14:textId="77777777" w:rsidR="00ED6A1F" w:rsidRPr="00BC4BE3" w:rsidRDefault="00BC4BE3">
            <w:pPr>
              <w:pStyle w:val="TableParagraph"/>
              <w:spacing w:before="1"/>
              <w:ind w:left="16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BC4BE3">
              <w:rPr>
                <w:rFonts w:ascii="BIZ UDゴシック" w:eastAsia="BIZ UDゴシック" w:hAnsi="BIZ UDゴシック"/>
                <w:color w:val="231F20"/>
                <w:spacing w:val="-5"/>
                <w:sz w:val="21"/>
              </w:rPr>
              <w:t>有・無</w:t>
            </w:r>
          </w:p>
        </w:tc>
        <w:tc>
          <w:tcPr>
            <w:tcW w:w="4931" w:type="dxa"/>
            <w:tcBorders>
              <w:top w:val="single" w:sz="4" w:space="0" w:color="231F20"/>
              <w:left w:val="single" w:sz="4" w:space="0" w:color="231F20"/>
            </w:tcBorders>
          </w:tcPr>
          <w:p w14:paraId="7F9B7E42" w14:textId="77777777" w:rsidR="00ED6A1F" w:rsidRPr="00BC4BE3" w:rsidRDefault="00ED6A1F">
            <w:pPr>
              <w:pStyle w:val="TableParagraph"/>
              <w:spacing w:before="0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14:paraId="58CB47B3" w14:textId="77777777" w:rsidR="00ED6A1F" w:rsidRDefault="00BC4BE3">
      <w:pPr>
        <w:pStyle w:val="a3"/>
        <w:tabs>
          <w:tab w:val="left" w:pos="6736"/>
        </w:tabs>
        <w:spacing w:before="309"/>
        <w:ind w:left="252"/>
        <w:rPr>
          <w:rFonts w:ascii="Times New Roman" w:eastAsia="Times New Roman"/>
        </w:rPr>
      </w:pPr>
      <w:r>
        <w:rPr>
          <w:color w:val="231F20"/>
        </w:rPr>
        <w:t>著者名（署名</w:t>
      </w:r>
      <w:r>
        <w:rPr>
          <w:color w:val="231F20"/>
          <w:spacing w:val="-112"/>
        </w:rPr>
        <w:t>）</w:t>
      </w:r>
      <w:r>
        <w:rPr>
          <w:color w:val="231F20"/>
          <w:spacing w:val="-5"/>
        </w:rPr>
        <w:t>：</w:t>
      </w:r>
      <w:r>
        <w:rPr>
          <w:rFonts w:ascii="Times New Roman" w:eastAsia="Times New Roman"/>
          <w:color w:val="231F20"/>
          <w:u w:val="single" w:color="231F20"/>
        </w:rPr>
        <w:tab/>
      </w:r>
    </w:p>
    <w:p w14:paraId="098A7CE4" w14:textId="77777777" w:rsidR="00ED6A1F" w:rsidRDefault="00BC4BE3">
      <w:pPr>
        <w:pStyle w:val="a3"/>
        <w:tabs>
          <w:tab w:val="left" w:pos="8168"/>
          <w:tab w:val="left" w:pos="8806"/>
          <w:tab w:val="left" w:pos="9231"/>
        </w:tabs>
        <w:spacing w:before="17"/>
        <w:ind w:left="7530"/>
      </w:pP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  <w:r>
        <w:rPr>
          <w:color w:val="231F20"/>
        </w:rPr>
        <w:tab/>
        <w:t>提</w:t>
      </w:r>
      <w:r>
        <w:rPr>
          <w:color w:val="231F20"/>
          <w:spacing w:val="-10"/>
        </w:rPr>
        <w:t>出</w:t>
      </w:r>
    </w:p>
    <w:sectPr w:rsidR="00ED6A1F">
      <w:type w:val="continuous"/>
      <w:pgSz w:w="11910" w:h="16840"/>
      <w:pgMar w:top="0" w:right="5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C6B24"/>
    <w:multiLevelType w:val="hybridMultilevel"/>
    <w:tmpl w:val="3B802BDE"/>
    <w:lvl w:ilvl="0" w:tplc="28D6F48A">
      <w:numFmt w:val="bullet"/>
      <w:lvlText w:val="□"/>
      <w:lvlJc w:val="left"/>
      <w:pPr>
        <w:ind w:left="916" w:hanging="454"/>
      </w:pPr>
      <w:rPr>
        <w:rFonts w:ascii="游明朝 Light" w:eastAsia="游明朝 Light" w:hAnsi="游明朝 Light" w:cs="游明朝 Light" w:hint="default"/>
        <w:b w:val="0"/>
        <w:bCs w:val="0"/>
        <w:i w:val="0"/>
        <w:iCs w:val="0"/>
        <w:color w:val="231F20"/>
        <w:spacing w:val="0"/>
        <w:w w:val="101"/>
        <w:sz w:val="21"/>
        <w:szCs w:val="21"/>
        <w:lang w:val="en-US" w:eastAsia="ja-JP" w:bidi="ar-SA"/>
      </w:rPr>
    </w:lvl>
    <w:lvl w:ilvl="1" w:tplc="D62014EE">
      <w:numFmt w:val="bullet"/>
      <w:lvlText w:val="•"/>
      <w:lvlJc w:val="left"/>
      <w:pPr>
        <w:ind w:left="1842" w:hanging="454"/>
      </w:pPr>
      <w:rPr>
        <w:rFonts w:hint="default"/>
        <w:lang w:val="en-US" w:eastAsia="ja-JP" w:bidi="ar-SA"/>
      </w:rPr>
    </w:lvl>
    <w:lvl w:ilvl="2" w:tplc="4314EA16">
      <w:numFmt w:val="bullet"/>
      <w:lvlText w:val="•"/>
      <w:lvlJc w:val="left"/>
      <w:pPr>
        <w:ind w:left="2765" w:hanging="454"/>
      </w:pPr>
      <w:rPr>
        <w:rFonts w:hint="default"/>
        <w:lang w:val="en-US" w:eastAsia="ja-JP" w:bidi="ar-SA"/>
      </w:rPr>
    </w:lvl>
    <w:lvl w:ilvl="3" w:tplc="E5465884">
      <w:numFmt w:val="bullet"/>
      <w:lvlText w:val="•"/>
      <w:lvlJc w:val="left"/>
      <w:pPr>
        <w:ind w:left="3687" w:hanging="454"/>
      </w:pPr>
      <w:rPr>
        <w:rFonts w:hint="default"/>
        <w:lang w:val="en-US" w:eastAsia="ja-JP" w:bidi="ar-SA"/>
      </w:rPr>
    </w:lvl>
    <w:lvl w:ilvl="4" w:tplc="23F48D66">
      <w:numFmt w:val="bullet"/>
      <w:lvlText w:val="•"/>
      <w:lvlJc w:val="left"/>
      <w:pPr>
        <w:ind w:left="4610" w:hanging="454"/>
      </w:pPr>
      <w:rPr>
        <w:rFonts w:hint="default"/>
        <w:lang w:val="en-US" w:eastAsia="ja-JP" w:bidi="ar-SA"/>
      </w:rPr>
    </w:lvl>
    <w:lvl w:ilvl="5" w:tplc="1AFA3B52">
      <w:numFmt w:val="bullet"/>
      <w:lvlText w:val="•"/>
      <w:lvlJc w:val="left"/>
      <w:pPr>
        <w:ind w:left="5532" w:hanging="454"/>
      </w:pPr>
      <w:rPr>
        <w:rFonts w:hint="default"/>
        <w:lang w:val="en-US" w:eastAsia="ja-JP" w:bidi="ar-SA"/>
      </w:rPr>
    </w:lvl>
    <w:lvl w:ilvl="6" w:tplc="30CEBF66">
      <w:numFmt w:val="bullet"/>
      <w:lvlText w:val="•"/>
      <w:lvlJc w:val="left"/>
      <w:pPr>
        <w:ind w:left="6455" w:hanging="454"/>
      </w:pPr>
      <w:rPr>
        <w:rFonts w:hint="default"/>
        <w:lang w:val="en-US" w:eastAsia="ja-JP" w:bidi="ar-SA"/>
      </w:rPr>
    </w:lvl>
    <w:lvl w:ilvl="7" w:tplc="21762A24">
      <w:numFmt w:val="bullet"/>
      <w:lvlText w:val="•"/>
      <w:lvlJc w:val="left"/>
      <w:pPr>
        <w:ind w:left="7377" w:hanging="454"/>
      </w:pPr>
      <w:rPr>
        <w:rFonts w:hint="default"/>
        <w:lang w:val="en-US" w:eastAsia="ja-JP" w:bidi="ar-SA"/>
      </w:rPr>
    </w:lvl>
    <w:lvl w:ilvl="8" w:tplc="16A896D6">
      <w:numFmt w:val="bullet"/>
      <w:lvlText w:val="•"/>
      <w:lvlJc w:val="left"/>
      <w:pPr>
        <w:ind w:left="8300" w:hanging="454"/>
      </w:pPr>
      <w:rPr>
        <w:rFonts w:hint="default"/>
        <w:lang w:val="en-US" w:eastAsia="ja-JP" w:bidi="ar-SA"/>
      </w:rPr>
    </w:lvl>
  </w:abstractNum>
  <w:num w:numId="1" w16cid:durableId="18857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A1F"/>
    <w:rsid w:val="00416C32"/>
    <w:rsid w:val="00AA3C28"/>
    <w:rsid w:val="00B511CA"/>
    <w:rsid w:val="00BC4BE3"/>
    <w:rsid w:val="00E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6B492"/>
  <w15:docId w15:val="{03A23260-43E3-41E5-AF8B-903FE3AF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 Light" w:eastAsia="游明朝 Light" w:hAnsi="游明朝 Light" w:cs="游明朝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5"/>
      <w:ind w:left="916" w:hanging="453"/>
    </w:pPr>
  </w:style>
  <w:style w:type="paragraph" w:customStyle="1" w:styleId="TableParagraph">
    <w:name w:val="Table Paragraph"/>
    <w:basedOn w:val="a"/>
    <w:uiPriority w:val="1"/>
    <w:qFormat/>
    <w:pPr>
      <w:spacing w:before="209"/>
    </w:pPr>
    <w:rPr>
      <w:rFonts w:ascii="Microsoft JhengHei" w:eastAsia="Microsoft JhengHei" w:hAnsi="Microsoft JhengHei" w:cs="Microsoft JhengHei"/>
    </w:rPr>
  </w:style>
  <w:style w:type="paragraph" w:styleId="a5">
    <w:name w:val="Revision"/>
    <w:hidden/>
    <w:uiPriority w:val="99"/>
    <w:semiHidden/>
    <w:rsid w:val="00B511CA"/>
    <w:pPr>
      <w:widowControl/>
      <w:autoSpaceDE/>
      <w:autoSpaceDN/>
    </w:pPr>
    <w:rPr>
      <w:rFonts w:ascii="游明朝 Light" w:eastAsia="游明朝 Light" w:hAnsi="游明朝 Light" w:cs="游明朝 Light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レタープレス</cp:lastModifiedBy>
  <cp:revision>4</cp:revision>
  <cp:lastPrinted>2024-02-15T09:13:00Z</cp:lastPrinted>
  <dcterms:created xsi:type="dcterms:W3CDTF">2024-02-15T09:04:00Z</dcterms:created>
  <dcterms:modified xsi:type="dcterms:W3CDTF">2024-02-15T09:25:00Z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16.0</vt:lpwstr>
  </property>
</Properties>
</file>